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87" w:rsidRPr="00FC3393" w:rsidRDefault="00567F4E" w:rsidP="00974C87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254651">
        <w:rPr>
          <w:rFonts w:ascii="Times New Roman" w:eastAsia="標楷體" w:hAnsi="Times New Roman" w:cs="Times New Roman"/>
          <w:b/>
          <w:sz w:val="26"/>
          <w:szCs w:val="26"/>
          <w:highlight w:val="yellow"/>
        </w:rPr>
        <w:t>1</w:t>
      </w:r>
      <w:r w:rsidR="00D3199A">
        <w:rPr>
          <w:rFonts w:ascii="Times New Roman" w:eastAsia="標楷體" w:hAnsi="Times New Roman" w:cs="Times New Roman" w:hint="eastAsia"/>
          <w:b/>
          <w:sz w:val="26"/>
          <w:szCs w:val="26"/>
          <w:highlight w:val="yellow"/>
        </w:rPr>
        <w:t>13</w:t>
      </w:r>
      <w:r w:rsidR="00974C87" w:rsidRPr="00FC3393">
        <w:rPr>
          <w:rFonts w:ascii="Times New Roman" w:eastAsia="標楷體" w:hAnsi="Times New Roman" w:cs="Times New Roman"/>
          <w:b/>
          <w:sz w:val="26"/>
          <w:szCs w:val="26"/>
        </w:rPr>
        <w:t>學年度</w:t>
      </w:r>
      <w:r w:rsidR="00254651" w:rsidRPr="00254651">
        <w:rPr>
          <w:rFonts w:ascii="Times New Roman" w:eastAsia="標楷體" w:hAnsi="Times New Roman" w:cs="Times New Roman" w:hint="eastAsia"/>
          <w:b/>
          <w:sz w:val="26"/>
          <w:szCs w:val="26"/>
        </w:rPr>
        <w:t>第</w:t>
      </w:r>
      <w:r w:rsidR="00254651" w:rsidRPr="00254651">
        <w:rPr>
          <w:rFonts w:ascii="Times New Roman" w:eastAsia="標楷體" w:hAnsi="Times New Roman" w:cs="Times New Roman" w:hint="eastAsia"/>
          <w:b/>
          <w:sz w:val="26"/>
          <w:szCs w:val="26"/>
          <w:highlight w:val="yellow"/>
        </w:rPr>
        <w:t>2</w:t>
      </w:r>
      <w:r w:rsidR="00254651" w:rsidRPr="00254651">
        <w:rPr>
          <w:rFonts w:ascii="Times New Roman" w:eastAsia="標楷體" w:hAnsi="Times New Roman" w:cs="Times New Roman" w:hint="eastAsia"/>
          <w:b/>
          <w:sz w:val="26"/>
          <w:szCs w:val="26"/>
        </w:rPr>
        <w:t>學期</w:t>
      </w:r>
      <w:r w:rsidR="00974C87" w:rsidRPr="00FC3393">
        <w:rPr>
          <w:rFonts w:ascii="Times New Roman" w:eastAsia="標楷體" w:hAnsi="Times New Roman" w:cs="Times New Roman"/>
          <w:b/>
          <w:sz w:val="26"/>
          <w:szCs w:val="26"/>
        </w:rPr>
        <w:t>安定國中教務處補考重要通知</w:t>
      </w:r>
    </w:p>
    <w:p w:rsidR="00974C87" w:rsidRPr="00C54178" w:rsidRDefault="00974C87" w:rsidP="00974C87">
      <w:pPr>
        <w:spacing w:line="320" w:lineRule="atLeast"/>
        <w:jc w:val="both"/>
        <w:rPr>
          <w:rFonts w:ascii="Times New Roman" w:eastAsia="標楷體" w:hAnsi="Times New Roman" w:cs="Times New Roman"/>
          <w:szCs w:val="24"/>
        </w:rPr>
      </w:pPr>
      <w:r w:rsidRPr="00C54178">
        <w:rPr>
          <w:rFonts w:ascii="Times New Roman" w:eastAsia="標楷體" w:hAnsi="Times New Roman" w:cs="Times New Roman"/>
          <w:szCs w:val="24"/>
        </w:rPr>
        <w:t>貴家長您好：</w:t>
      </w:r>
    </w:p>
    <w:p w:rsidR="00974C87" w:rsidRPr="00C54178" w:rsidRDefault="00974C87" w:rsidP="00974C87">
      <w:pPr>
        <w:spacing w:line="320" w:lineRule="atLeast"/>
        <w:ind w:firstLineChars="225" w:firstLine="54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為確保國民中小學學習階段</w:t>
      </w:r>
      <w:r w:rsidRPr="00C54178">
        <w:rPr>
          <w:rFonts w:ascii="Times New Roman" w:eastAsia="標楷體" w:hAnsi="Times New Roman" w:cs="Times New Roman"/>
          <w:color w:val="000000"/>
          <w:kern w:val="0"/>
          <w:szCs w:val="24"/>
        </w:rPr>
        <w:t>學力品質，教育部修正國中成績評量準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則，提高國中畢業門檻，依現行國民小學及國民中學學生成績評量準則</w:t>
      </w:r>
      <w:r w:rsidRPr="00C54178">
        <w:rPr>
          <w:rFonts w:ascii="Times New Roman" w:eastAsia="標楷體" w:hAnsi="Times New Roman" w:cs="Times New Roman"/>
          <w:color w:val="000000"/>
          <w:kern w:val="0"/>
          <w:szCs w:val="24"/>
        </w:rPr>
        <w:t>規定，</w:t>
      </w:r>
      <w:r w:rsidRPr="00C54178"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  <w:shd w:val="pct15" w:color="auto" w:fill="FFFFFF"/>
        </w:rPr>
        <w:t>畢業總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成績</w:t>
      </w:r>
      <w:r w:rsidRPr="00C54178"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  <w:shd w:val="pct15" w:color="auto" w:fill="FFFFFF"/>
        </w:rPr>
        <w:t>(6</w:t>
      </w:r>
      <w:r w:rsidRPr="00C54178"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  <w:shd w:val="pct15" w:color="auto" w:fill="FFFFFF"/>
        </w:rPr>
        <w:t>學期平均</w:t>
      </w:r>
      <w:r w:rsidRPr="00C54178"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  <w:shd w:val="pct15" w:color="auto" w:fill="FFFFFF"/>
        </w:rPr>
        <w:t>)</w:t>
      </w:r>
      <w:r w:rsidRPr="00C54178"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  <w:shd w:val="pct15" w:color="auto" w:fill="FFFFFF"/>
        </w:rPr>
        <w:t>有四大學習領域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達丙等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(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亦即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60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分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)</w:t>
      </w:r>
      <w:r w:rsidRPr="00C54178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以上</w:t>
      </w:r>
      <w:r w:rsidRPr="00C54178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C54178">
        <w:rPr>
          <w:rFonts w:ascii="Times New Roman" w:eastAsia="標楷體" w:hAnsi="Times New Roman" w:cs="Times New Roman"/>
          <w:color w:val="000000"/>
          <w:kern w:val="0"/>
          <w:szCs w:val="24"/>
        </w:rPr>
        <w:t>方可領取畢業證書。</w:t>
      </w:r>
    </w:p>
    <w:p w:rsidR="00974C87" w:rsidRPr="00C54178" w:rsidRDefault="00974C87" w:rsidP="00974C87">
      <w:pPr>
        <w:autoSpaceDE w:val="0"/>
        <w:autoSpaceDN w:val="0"/>
        <w:adjustRightInd w:val="0"/>
        <w:ind w:firstLine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另外，根據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南市教育局</w:t>
      </w:r>
      <w:r w:rsidRPr="00C54178">
        <w:rPr>
          <w:rFonts w:ascii="Times New Roman" w:eastAsia="標楷體" w:hAnsi="Times New Roman" w:cs="Times New Roman"/>
          <w:color w:val="000000"/>
          <w:kern w:val="0"/>
          <w:szCs w:val="24"/>
        </w:rPr>
        <w:t>規定，</w:t>
      </w:r>
      <w:r w:rsidRPr="00C54178">
        <w:rPr>
          <w:rFonts w:ascii="Times New Roman" w:eastAsia="標楷體" w:hAnsi="Times New Roman" w:cs="Times New Roman"/>
          <w:kern w:val="0"/>
          <w:szCs w:val="24"/>
        </w:rPr>
        <w:t>各校應於每學期結束時</w:t>
      </w:r>
      <w:r w:rsidR="008B136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54178">
        <w:rPr>
          <w:rFonts w:ascii="Times New Roman" w:eastAsia="標楷體" w:hAnsi="Times New Roman" w:cs="Times New Roman"/>
          <w:kern w:val="0"/>
          <w:szCs w:val="24"/>
        </w:rPr>
        <w:t>予以各學習領域之成績評量結果未達及格基準者補考之機會。補考成績達及格基準者，該學習領域學期成績登錄為及格，以</w:t>
      </w:r>
      <w:r w:rsidRPr="00C54178">
        <w:rPr>
          <w:rFonts w:ascii="Times New Roman" w:eastAsia="標楷體" w:hAnsi="Times New Roman" w:cs="Times New Roman"/>
          <w:kern w:val="0"/>
          <w:szCs w:val="24"/>
        </w:rPr>
        <w:t>60</w:t>
      </w:r>
      <w:r w:rsidRPr="00C54178">
        <w:rPr>
          <w:rFonts w:ascii="Times New Roman" w:eastAsia="標楷體" w:hAnsi="Times New Roman" w:cs="Times New Roman"/>
          <w:kern w:val="0"/>
          <w:szCs w:val="24"/>
        </w:rPr>
        <w:t>分計算，補考成績仍不及格者</w:t>
      </w:r>
      <w:r w:rsidR="008B136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54178">
        <w:rPr>
          <w:rFonts w:ascii="Times New Roman" w:eastAsia="標楷體" w:hAnsi="Times New Roman" w:cs="Times New Roman"/>
          <w:kern w:val="0"/>
          <w:szCs w:val="24"/>
        </w:rPr>
        <w:t>就補考成績或原成績擇優登錄。</w:t>
      </w:r>
    </w:p>
    <w:p w:rsidR="00030DED" w:rsidRDefault="00974C87" w:rsidP="00254651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szCs w:val="24"/>
        </w:rPr>
      </w:pPr>
      <w:r w:rsidRPr="00C54178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="00BA57D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C54178">
        <w:rPr>
          <w:rFonts w:ascii="Times New Roman" w:eastAsia="標楷體" w:hAnsi="Times New Roman" w:cs="Times New Roman"/>
          <w:szCs w:val="24"/>
        </w:rPr>
        <w:t>請於補考開始時帶文具至考場就座</w:t>
      </w:r>
      <w:r w:rsidRPr="00C54178">
        <w:rPr>
          <w:rFonts w:ascii="Times New Roman" w:eastAsia="標楷體" w:hAnsi="Times New Roman" w:cs="Times New Roman"/>
          <w:b/>
          <w:szCs w:val="24"/>
        </w:rPr>
        <w:t>，</w:t>
      </w:r>
      <w:r w:rsidR="00211B21" w:rsidRPr="00841CE0">
        <w:rPr>
          <w:rFonts w:ascii="Times New Roman" w:eastAsia="標楷體" w:hAnsi="Times New Roman" w:cs="Times New Roman" w:hint="eastAsia"/>
          <w:b/>
          <w:szCs w:val="24"/>
          <w:u w:val="wave"/>
        </w:rPr>
        <w:t>且</w:t>
      </w:r>
      <w:r w:rsidR="00211B21" w:rsidRPr="00855E79">
        <w:rPr>
          <w:rFonts w:ascii="Times New Roman" w:eastAsia="標楷體" w:hAnsi="Times New Roman" w:cs="Times New Roman" w:hint="eastAsia"/>
          <w:b/>
          <w:color w:val="FF0000"/>
          <w:szCs w:val="24"/>
          <w:u w:val="wave"/>
        </w:rPr>
        <w:t>不得提早交卷</w:t>
      </w:r>
      <w:r w:rsidR="00841CE0">
        <w:rPr>
          <w:rFonts w:ascii="Times New Roman" w:eastAsia="標楷體" w:hAnsi="Times New Roman" w:cs="Times New Roman" w:hint="eastAsia"/>
          <w:b/>
          <w:szCs w:val="24"/>
        </w:rPr>
        <w:t>，</w:t>
      </w:r>
      <w:r w:rsidR="00F07F6D">
        <w:rPr>
          <w:rFonts w:ascii="Times New Roman" w:eastAsia="標楷體" w:hAnsi="Times New Roman" w:cs="Times New Roman" w:hint="eastAsia"/>
          <w:b/>
          <w:szCs w:val="24"/>
        </w:rPr>
        <w:t>遵守本校考試規則應考</w:t>
      </w:r>
      <w:r w:rsidRPr="00FC3393">
        <w:rPr>
          <w:rFonts w:ascii="Times New Roman" w:eastAsia="標楷體" w:hAnsi="Times New Roman" w:cs="Times New Roman"/>
          <w:b/>
          <w:szCs w:val="24"/>
        </w:rPr>
        <w:t>。</w:t>
      </w:r>
    </w:p>
    <w:p w:rsidR="004D05F9" w:rsidRPr="00272D99" w:rsidRDefault="00030DED" w:rsidP="00BA57D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="00BA57D5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272D99">
        <w:rPr>
          <w:rFonts w:ascii="標楷體" w:eastAsia="標楷體" w:hAnsi="標楷體" w:cs="Calibri" w:hint="eastAsia"/>
          <w:b/>
          <w:bCs/>
          <w:color w:val="202020"/>
        </w:rPr>
        <w:t>若該科請假，須向導師或教務處於考前請假，並</w:t>
      </w:r>
      <w:r w:rsidR="00272D99">
        <w:rPr>
          <w:rFonts w:ascii="Times New Roman" w:hAnsi="Times New Roman" w:cs="Times New Roman"/>
          <w:b/>
          <w:bCs/>
          <w:color w:val="202020"/>
        </w:rPr>
        <w:t>3</w:t>
      </w:r>
      <w:r w:rsidR="00272D99">
        <w:rPr>
          <w:rFonts w:ascii="標楷體" w:eastAsia="標楷體" w:hAnsi="標楷體" w:cs="Calibri" w:hint="eastAsia"/>
          <w:b/>
          <w:bCs/>
          <w:color w:val="202020"/>
        </w:rPr>
        <w:t>天內</w:t>
      </w:r>
      <w:r w:rsidR="00272D99">
        <w:rPr>
          <w:rFonts w:ascii="標楷體" w:eastAsia="標楷體" w:hAnsi="標楷體" w:cs="Calibri" w:hint="eastAsia"/>
          <w:color w:val="202020"/>
        </w:rPr>
        <w:t>（補考隔天起算）</w:t>
      </w:r>
      <w:r w:rsidR="00272D99">
        <w:rPr>
          <w:rFonts w:ascii="標楷體" w:eastAsia="標楷體" w:hAnsi="標楷體" w:cs="Calibri" w:hint="eastAsia"/>
          <w:b/>
          <w:bCs/>
          <w:color w:val="202020"/>
        </w:rPr>
        <w:t>學生自行至教務處補考完畢，否則便喪失補考權益；且事先請假者</w:t>
      </w:r>
      <w:r w:rsidR="003A61B3">
        <w:rPr>
          <w:rFonts w:ascii="標楷體" w:eastAsia="標楷體" w:hAnsi="標楷體" w:cs="Calibri" w:hint="eastAsia"/>
          <w:b/>
          <w:bCs/>
          <w:color w:val="202020"/>
        </w:rPr>
        <w:t>必</w:t>
      </w:r>
      <w:r w:rsidR="00272D99">
        <w:rPr>
          <w:rFonts w:ascii="標楷體" w:eastAsia="標楷體" w:hAnsi="標楷體" w:cs="Calibri" w:hint="eastAsia"/>
          <w:b/>
          <w:bCs/>
          <w:color w:val="202020"/>
        </w:rPr>
        <w:t>須於</w:t>
      </w:r>
      <w:r w:rsidR="00D3199A">
        <w:rPr>
          <w:rFonts w:ascii="Times New Roman" w:hAnsi="Times New Roman" w:cs="Times New Roman" w:hint="eastAsia"/>
          <w:b/>
          <w:bCs/>
          <w:color w:val="202020"/>
        </w:rPr>
        <w:t>7</w:t>
      </w:r>
      <w:r w:rsidR="00D3199A">
        <w:rPr>
          <w:rFonts w:ascii="Times New Roman" w:hAnsi="Times New Roman" w:cs="Times New Roman"/>
          <w:b/>
          <w:bCs/>
          <w:color w:val="202020"/>
        </w:rPr>
        <w:t>/</w:t>
      </w:r>
      <w:r w:rsidR="00D3199A">
        <w:rPr>
          <w:rFonts w:ascii="Times New Roman" w:hAnsi="Times New Roman" w:cs="Times New Roman" w:hint="eastAsia"/>
          <w:b/>
          <w:bCs/>
          <w:color w:val="202020"/>
        </w:rPr>
        <w:t>30</w:t>
      </w:r>
      <w:r w:rsidR="00D3199A">
        <w:rPr>
          <w:rFonts w:ascii="標楷體" w:eastAsia="標楷體" w:hAnsi="標楷體" w:cs="Calibri" w:hint="eastAsia"/>
          <w:b/>
          <w:bCs/>
          <w:color w:val="202020"/>
        </w:rPr>
        <w:t>（三</w:t>
      </w:r>
      <w:r w:rsidR="00272D99">
        <w:rPr>
          <w:rFonts w:ascii="標楷體" w:eastAsia="標楷體" w:hAnsi="標楷體" w:cs="Calibri" w:hint="eastAsia"/>
          <w:b/>
          <w:bCs/>
          <w:color w:val="202020"/>
        </w:rPr>
        <w:t>）</w:t>
      </w:r>
      <w:r w:rsidR="00D3199A">
        <w:rPr>
          <w:rFonts w:ascii="Times New Roman" w:hAnsi="Times New Roman" w:cs="Times New Roman"/>
          <w:b/>
          <w:bCs/>
          <w:color w:val="202020"/>
        </w:rPr>
        <w:t>1</w:t>
      </w:r>
      <w:r w:rsidR="00D3199A">
        <w:rPr>
          <w:rFonts w:ascii="Times New Roman" w:hAnsi="Times New Roman" w:cs="Times New Roman" w:hint="eastAsia"/>
          <w:b/>
          <w:bCs/>
          <w:color w:val="202020"/>
        </w:rPr>
        <w:t>0</w:t>
      </w:r>
      <w:r w:rsidR="00D3199A">
        <w:rPr>
          <w:rFonts w:ascii="Times New Roman" w:hAnsi="Times New Roman" w:cs="Times New Roman"/>
          <w:b/>
          <w:bCs/>
          <w:color w:val="202020"/>
        </w:rPr>
        <w:t>:</w:t>
      </w:r>
      <w:r w:rsidR="00D3199A">
        <w:rPr>
          <w:rFonts w:ascii="Times New Roman" w:hAnsi="Times New Roman" w:cs="Times New Roman" w:hint="eastAsia"/>
          <w:b/>
          <w:bCs/>
          <w:color w:val="202020"/>
        </w:rPr>
        <w:t>0</w:t>
      </w:r>
      <w:r w:rsidR="00272D99">
        <w:rPr>
          <w:rFonts w:ascii="Times New Roman" w:hAnsi="Times New Roman" w:cs="Times New Roman"/>
          <w:b/>
          <w:bCs/>
          <w:color w:val="202020"/>
        </w:rPr>
        <w:t>0</w:t>
      </w:r>
      <w:r w:rsidR="00272D99">
        <w:rPr>
          <w:rFonts w:ascii="標楷體" w:eastAsia="標楷體" w:hAnsi="標楷體" w:cs="Calibri" w:hint="eastAsia"/>
          <w:b/>
          <w:bCs/>
          <w:color w:val="202020"/>
        </w:rPr>
        <w:t>止補考完畢。</w:t>
      </w:r>
    </w:p>
    <w:tbl>
      <w:tblPr>
        <w:tblStyle w:val="a3"/>
        <w:tblW w:w="4901" w:type="pct"/>
        <w:tblInd w:w="137" w:type="dxa"/>
        <w:tblLook w:val="04A0" w:firstRow="1" w:lastRow="0" w:firstColumn="1" w:lastColumn="0" w:noHBand="0" w:noVBand="1"/>
      </w:tblPr>
      <w:tblGrid>
        <w:gridCol w:w="706"/>
        <w:gridCol w:w="1137"/>
        <w:gridCol w:w="1133"/>
        <w:gridCol w:w="1135"/>
        <w:gridCol w:w="1135"/>
        <w:gridCol w:w="1133"/>
        <w:gridCol w:w="1137"/>
        <w:gridCol w:w="1130"/>
        <w:gridCol w:w="1140"/>
        <w:gridCol w:w="1130"/>
        <w:gridCol w:w="1133"/>
      </w:tblGrid>
      <w:tr w:rsidR="00E313FB" w:rsidRPr="004C12CD" w:rsidTr="002D4BF3">
        <w:tc>
          <w:tcPr>
            <w:tcW w:w="293" w:type="pct"/>
          </w:tcPr>
          <w:p w:rsidR="00E313FB" w:rsidRPr="00EC079A" w:rsidRDefault="00E313FB" w:rsidP="00E313F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79A">
              <w:rPr>
                <w:rFonts w:ascii="Times New Roman" w:eastAsia="標楷體" w:hAnsi="Times New Roman" w:cs="Times New Roman"/>
                <w:sz w:val="20"/>
                <w:szCs w:val="20"/>
              </w:rPr>
              <w:t>科目</w:t>
            </w:r>
          </w:p>
        </w:tc>
        <w:tc>
          <w:tcPr>
            <w:tcW w:w="942" w:type="pct"/>
            <w:gridSpan w:val="2"/>
          </w:tcPr>
          <w:p w:rsidR="00E313FB" w:rsidRPr="00030DED" w:rsidRDefault="00E313FB" w:rsidP="00E313FB">
            <w:pPr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eastAsia="標楷體" w:hAnsi="Times New Roman" w:cs="Times New Roman"/>
                <w:szCs w:val="24"/>
              </w:rPr>
              <w:t>國文</w:t>
            </w:r>
          </w:p>
        </w:tc>
        <w:tc>
          <w:tcPr>
            <w:tcW w:w="942" w:type="pct"/>
            <w:gridSpan w:val="2"/>
          </w:tcPr>
          <w:p w:rsidR="00E313FB" w:rsidRPr="00030DED" w:rsidRDefault="00E313FB" w:rsidP="00E313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DED">
              <w:rPr>
                <w:rFonts w:ascii="Times New Roman" w:eastAsia="標楷體" w:hAnsi="Times New Roman" w:cs="Times New Roman"/>
                <w:szCs w:val="24"/>
              </w:rPr>
              <w:t>英語</w:t>
            </w:r>
          </w:p>
        </w:tc>
        <w:tc>
          <w:tcPr>
            <w:tcW w:w="942" w:type="pct"/>
            <w:gridSpan w:val="2"/>
          </w:tcPr>
          <w:p w:rsidR="00E313FB" w:rsidRPr="00E313FB" w:rsidRDefault="00E313FB" w:rsidP="00E313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3FB">
              <w:rPr>
                <w:rFonts w:ascii="Times New Roman" w:eastAsia="標楷體" w:hAnsi="Times New Roman" w:cs="Times New Roman"/>
                <w:szCs w:val="24"/>
              </w:rPr>
              <w:t>自然</w:t>
            </w:r>
          </w:p>
        </w:tc>
        <w:tc>
          <w:tcPr>
            <w:tcW w:w="942" w:type="pct"/>
            <w:gridSpan w:val="2"/>
          </w:tcPr>
          <w:p w:rsidR="00E313FB" w:rsidRPr="00E313FB" w:rsidRDefault="00E313FB" w:rsidP="00E313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3FB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939" w:type="pct"/>
            <w:gridSpan w:val="2"/>
          </w:tcPr>
          <w:p w:rsidR="00E313FB" w:rsidRPr="00E313FB" w:rsidRDefault="00E313FB" w:rsidP="00E313F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3FB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</w:tr>
      <w:tr w:rsidR="00E313FB" w:rsidRPr="004C12CD" w:rsidTr="003C44A3">
        <w:trPr>
          <w:trHeight w:val="686"/>
        </w:trPr>
        <w:tc>
          <w:tcPr>
            <w:tcW w:w="293" w:type="pct"/>
            <w:vAlign w:val="center"/>
          </w:tcPr>
          <w:p w:rsidR="00E313FB" w:rsidRPr="00EC079A" w:rsidRDefault="00E313FB" w:rsidP="00E313F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C079A">
              <w:rPr>
                <w:rFonts w:ascii="Times New Roman" w:eastAsia="標楷體" w:hAnsi="Times New Roman" w:cs="Times New Roman"/>
                <w:sz w:val="22"/>
              </w:rPr>
              <w:t>考試</w:t>
            </w:r>
          </w:p>
          <w:p w:rsidR="00E313FB" w:rsidRPr="00030DED" w:rsidRDefault="00E313FB" w:rsidP="00E313F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C079A">
              <w:rPr>
                <w:rFonts w:ascii="Times New Roman" w:eastAsia="標楷體" w:hAnsi="Times New Roman" w:cs="Times New Roman"/>
                <w:sz w:val="22"/>
              </w:rPr>
              <w:t>時間</w:t>
            </w:r>
          </w:p>
        </w:tc>
        <w:tc>
          <w:tcPr>
            <w:tcW w:w="942" w:type="pct"/>
            <w:gridSpan w:val="2"/>
            <w:vAlign w:val="center"/>
          </w:tcPr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942" w:type="pct"/>
            <w:gridSpan w:val="2"/>
            <w:vAlign w:val="center"/>
          </w:tcPr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942" w:type="pct"/>
            <w:gridSpan w:val="2"/>
            <w:vAlign w:val="center"/>
          </w:tcPr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942" w:type="pct"/>
            <w:gridSpan w:val="2"/>
            <w:vAlign w:val="center"/>
          </w:tcPr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939" w:type="pct"/>
            <w:gridSpan w:val="2"/>
            <w:vAlign w:val="center"/>
          </w:tcPr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313FB" w:rsidRPr="00D3199A" w:rsidRDefault="00E313FB" w:rsidP="00E313F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</w:tr>
      <w:tr w:rsidR="00FF53AD" w:rsidRPr="004C12CD" w:rsidTr="0075276A">
        <w:tc>
          <w:tcPr>
            <w:tcW w:w="293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DED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472" w:type="pct"/>
          </w:tcPr>
          <w:p w:rsidR="00FF53A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704</w:t>
            </w:r>
          </w:p>
          <w:p w:rsidR="00FF53AD" w:rsidRPr="005D113F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70" w:type="pct"/>
          </w:tcPr>
          <w:p w:rsidR="00FF53A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704</w:t>
            </w:r>
          </w:p>
          <w:p w:rsidR="00FF53AD" w:rsidRPr="005D113F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71" w:type="pct"/>
          </w:tcPr>
          <w:p w:rsidR="00FF53A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704</w:t>
            </w:r>
          </w:p>
          <w:p w:rsidR="00FF53AD" w:rsidRPr="005D113F" w:rsidRDefault="00FF53AD" w:rsidP="00FF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71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原專科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70" w:type="pct"/>
          </w:tcPr>
          <w:p w:rsidR="00FF53A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704</w:t>
            </w:r>
          </w:p>
          <w:p w:rsidR="00FF53AD" w:rsidRPr="005D113F" w:rsidRDefault="00FF53AD" w:rsidP="00FF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72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原專科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69" w:type="pct"/>
          </w:tcPr>
          <w:p w:rsidR="00FF53AD" w:rsidRPr="00FF53AD" w:rsidRDefault="00FF53AD" w:rsidP="00FF5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BF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wave"/>
              </w:rPr>
              <w:t>原專科</w:t>
            </w:r>
            <w:r w:rsidRPr="00F03BF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wave"/>
              </w:rPr>
              <w:t>C</w:t>
            </w:r>
            <w:r w:rsidRPr="00FF53A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473" w:type="pct"/>
          </w:tcPr>
          <w:p w:rsidR="00FF53AD" w:rsidRPr="00F03BF5" w:rsidRDefault="00FF53AD" w:rsidP="00FF53A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u w:val="wave"/>
              </w:rPr>
            </w:pPr>
            <w:r w:rsidRPr="00F03BF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wave"/>
              </w:rPr>
              <w:t>原</w:t>
            </w:r>
            <w:r w:rsidRPr="00F03BF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wave"/>
              </w:rPr>
              <w:t>704</w:t>
            </w:r>
          </w:p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F53A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469" w:type="pct"/>
          </w:tcPr>
          <w:p w:rsidR="00FF53A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704</w:t>
            </w:r>
          </w:p>
          <w:p w:rsidR="00FF53AD" w:rsidRPr="005D113F" w:rsidRDefault="00FF53AD" w:rsidP="00FF5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  <w:tc>
          <w:tcPr>
            <w:tcW w:w="470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原專科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Pr="005D113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</w:t>
            </w:r>
          </w:p>
        </w:tc>
      </w:tr>
      <w:tr w:rsidR="00FF53AD" w:rsidRPr="004C12CD" w:rsidTr="0075276A">
        <w:tc>
          <w:tcPr>
            <w:tcW w:w="293" w:type="pct"/>
          </w:tcPr>
          <w:p w:rsidR="00FF53AD" w:rsidRPr="00EC079A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C079A">
              <w:rPr>
                <w:rFonts w:ascii="Times New Roman" w:eastAsia="標楷體" w:hAnsi="Times New Roman" w:cs="Times New Roman"/>
                <w:sz w:val="22"/>
              </w:rPr>
              <w:t>年級</w:t>
            </w:r>
          </w:p>
        </w:tc>
        <w:tc>
          <w:tcPr>
            <w:tcW w:w="472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7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8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7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8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7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8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7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8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7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" w:type="pct"/>
          </w:tcPr>
          <w:p w:rsidR="00FF53AD" w:rsidRPr="00030DED" w:rsidRDefault="00FF53AD" w:rsidP="00FF53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hAnsi="Times New Roman" w:cs="Times New Roman"/>
              </w:rPr>
              <w:t>8</w:t>
            </w:r>
            <w:r w:rsidRPr="005D113F">
              <w:rPr>
                <w:rFonts w:ascii="標楷體" w:eastAsia="標楷體" w:hAnsi="標楷體" w:cs="Times New Roman"/>
              </w:rPr>
              <w:t>升</w:t>
            </w:r>
            <w:r w:rsidRPr="00030DED">
              <w:rPr>
                <w:rFonts w:ascii="Times New Roman" w:hAnsi="Times New Roman" w:cs="Times New Roman"/>
              </w:rPr>
              <w:t>9</w:t>
            </w:r>
          </w:p>
        </w:tc>
      </w:tr>
      <w:tr w:rsidR="00FF53AD" w:rsidRPr="004C12CD" w:rsidTr="0075276A">
        <w:trPr>
          <w:trHeight w:val="1403"/>
        </w:trPr>
        <w:tc>
          <w:tcPr>
            <w:tcW w:w="293" w:type="pct"/>
          </w:tcPr>
          <w:p w:rsidR="00FF53AD" w:rsidRPr="00030DED" w:rsidRDefault="00FF53AD" w:rsidP="00FF53A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DED">
              <w:rPr>
                <w:rFonts w:ascii="Times New Roman" w:eastAsia="標楷體" w:hAnsi="Times New Roman" w:cs="Times New Roman"/>
                <w:szCs w:val="24"/>
              </w:rPr>
              <w:t>考試</w:t>
            </w:r>
          </w:p>
          <w:p w:rsidR="00FF53AD" w:rsidRPr="00030DED" w:rsidRDefault="00FF53AD" w:rsidP="00FF53AD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DED">
              <w:rPr>
                <w:rFonts w:ascii="Times New Roman" w:eastAsia="標楷體" w:hAnsi="Times New Roman" w:cs="Times New Roman"/>
                <w:szCs w:val="24"/>
              </w:rPr>
              <w:t>範圍</w:t>
            </w:r>
          </w:p>
        </w:tc>
        <w:tc>
          <w:tcPr>
            <w:tcW w:w="472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DED">
              <w:rPr>
                <w:rFonts w:ascii="Times New Roman" w:eastAsia="標楷體" w:hAnsi="Times New Roman" w:cs="Times New Roman"/>
              </w:rPr>
              <w:t>第二冊習作</w:t>
            </w:r>
          </w:p>
        </w:tc>
        <w:tc>
          <w:tcPr>
            <w:tcW w:w="470" w:type="pct"/>
          </w:tcPr>
          <w:p w:rsidR="00FF53AD" w:rsidRPr="00030DED" w:rsidRDefault="00FF53AD" w:rsidP="00FF53AD">
            <w:pPr>
              <w:jc w:val="center"/>
              <w:rPr>
                <w:rFonts w:ascii="Times New Roman" w:hAnsi="Times New Roman" w:cs="Times New Roman"/>
              </w:rPr>
            </w:pPr>
            <w:r w:rsidRPr="00030DED">
              <w:rPr>
                <w:rFonts w:ascii="Times New Roman" w:eastAsia="標楷體" w:hAnsi="Times New Roman" w:cs="Times New Roman"/>
              </w:rPr>
              <w:t>第四冊習作</w:t>
            </w:r>
          </w:p>
        </w:tc>
        <w:tc>
          <w:tcPr>
            <w:tcW w:w="471" w:type="pct"/>
          </w:tcPr>
          <w:p w:rsidR="00FF53A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926F4">
              <w:rPr>
                <w:rFonts w:ascii="Times New Roman" w:eastAsia="標楷體" w:hAnsi="Times New Roman" w:cs="Times New Roman" w:hint="eastAsia"/>
                <w:sz w:val="22"/>
              </w:rPr>
              <w:t xml:space="preserve">Book 2 </w:t>
            </w:r>
            <w:r w:rsidRPr="00E926F4">
              <w:rPr>
                <w:rFonts w:ascii="Times New Roman" w:eastAsia="標楷體" w:hAnsi="Times New Roman" w:cs="Times New Roman" w:hint="eastAsia"/>
                <w:sz w:val="22"/>
              </w:rPr>
              <w:t>字彙與</w:t>
            </w:r>
          </w:p>
          <w:p w:rsidR="00FF53AD" w:rsidRPr="005203DF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926F4">
              <w:rPr>
                <w:rFonts w:ascii="Times New Roman" w:eastAsia="標楷體" w:hAnsi="Times New Roman" w:cs="Times New Roman" w:hint="eastAsia"/>
                <w:sz w:val="22"/>
              </w:rPr>
              <w:t>文法選擇</w:t>
            </w:r>
          </w:p>
        </w:tc>
        <w:tc>
          <w:tcPr>
            <w:tcW w:w="471" w:type="pct"/>
          </w:tcPr>
          <w:p w:rsidR="00FF53AD" w:rsidRPr="005450C0" w:rsidRDefault="00FF53AD" w:rsidP="00FF53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0C0">
              <w:rPr>
                <w:rFonts w:ascii="Times New Roman" w:eastAsia="標楷體" w:hAnsi="Times New Roman" w:cs="Times New Roman" w:hint="eastAsia"/>
                <w:sz w:val="22"/>
              </w:rPr>
              <w:t>八下</w:t>
            </w:r>
            <w:r w:rsidRPr="005450C0">
              <w:rPr>
                <w:rFonts w:ascii="Times New Roman" w:eastAsia="標楷體" w:hAnsi="Times New Roman" w:cs="Times New Roman" w:hint="eastAsia"/>
                <w:sz w:val="22"/>
              </w:rPr>
              <w:t>U1-U6</w:t>
            </w:r>
            <w:r w:rsidRPr="005450C0">
              <w:rPr>
                <w:rFonts w:ascii="Times New Roman" w:eastAsia="標楷體" w:hAnsi="Times New Roman" w:cs="Times New Roman" w:hint="eastAsia"/>
                <w:sz w:val="22"/>
              </w:rPr>
              <w:t>習作單字文法</w:t>
            </w:r>
          </w:p>
        </w:tc>
        <w:tc>
          <w:tcPr>
            <w:tcW w:w="470" w:type="pct"/>
          </w:tcPr>
          <w:p w:rsidR="00FF53AD" w:rsidRPr="005C3680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A3D30">
              <w:rPr>
                <w:rFonts w:ascii="Times New Roman" w:eastAsia="標楷體" w:hAnsi="Times New Roman" w:cs="Times New Roman" w:hint="eastAsia"/>
              </w:rPr>
              <w:t>三次段考考卷內容</w:t>
            </w:r>
          </w:p>
        </w:tc>
        <w:tc>
          <w:tcPr>
            <w:tcW w:w="472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DED">
              <w:rPr>
                <w:rFonts w:ascii="Times New Roman" w:eastAsia="標楷體" w:hAnsi="Times New Roman" w:cs="Times New Roman"/>
              </w:rPr>
              <w:t>第四冊習作</w:t>
            </w:r>
          </w:p>
          <w:p w:rsidR="00FF53AD" w:rsidRPr="005C3680" w:rsidRDefault="00FF53AD" w:rsidP="00FF5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次</w:t>
            </w:r>
          </w:p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段考考卷</w:t>
            </w:r>
          </w:p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考題</w:t>
            </w: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題</w:t>
            </w:r>
          </w:p>
        </w:tc>
        <w:tc>
          <w:tcPr>
            <w:tcW w:w="473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次</w:t>
            </w:r>
          </w:p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段考考卷</w:t>
            </w:r>
          </w:p>
          <w:p w:rsidR="00FF53AD" w:rsidRPr="004A4F5D" w:rsidRDefault="00FF53AD" w:rsidP="00FF5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考題</w:t>
            </w: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030DED">
              <w:rPr>
                <w:rFonts w:ascii="Times New Roman" w:eastAsia="標楷體" w:hAnsi="Times New Roman" w:cs="Times New Roman"/>
                <w:sz w:val="20"/>
                <w:szCs w:val="20"/>
              </w:rPr>
              <w:t>題</w:t>
            </w:r>
          </w:p>
        </w:tc>
        <w:tc>
          <w:tcPr>
            <w:tcW w:w="469" w:type="pct"/>
          </w:tcPr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二冊</w:t>
            </w:r>
          </w:p>
          <w:p w:rsidR="00FF53AD" w:rsidRPr="006F6224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F62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習作</w:t>
            </w:r>
          </w:p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3C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是非與選擇各</w:t>
            </w:r>
            <w:r w:rsidRPr="00863C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863CA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</w:t>
            </w:r>
          </w:p>
        </w:tc>
        <w:tc>
          <w:tcPr>
            <w:tcW w:w="470" w:type="pct"/>
          </w:tcPr>
          <w:p w:rsidR="00FF53AD" w:rsidRPr="008544EB" w:rsidRDefault="00FF53AD" w:rsidP="00FF53A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544EB">
              <w:rPr>
                <w:rFonts w:ascii="Times New Roman" w:eastAsia="標楷體" w:hAnsi="Times New Roman" w:cs="Times New Roman"/>
                <w:sz w:val="20"/>
                <w:szCs w:val="20"/>
              </w:rPr>
              <w:t>第四冊</w:t>
            </w:r>
          </w:p>
          <w:p w:rsidR="00FF53AD" w:rsidRPr="00030DED" w:rsidRDefault="00FF53AD" w:rsidP="00FF53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44EB">
              <w:rPr>
                <w:rFonts w:ascii="Times New Roman" w:eastAsia="標楷體" w:hAnsi="Times New Roman" w:cs="Times New Roman"/>
                <w:sz w:val="20"/>
                <w:szCs w:val="20"/>
              </w:rPr>
              <w:t>習作</w:t>
            </w:r>
          </w:p>
          <w:p w:rsidR="00FF53AD" w:rsidRPr="00030DED" w:rsidRDefault="00FF53AD" w:rsidP="00FF53AD">
            <w:pPr>
              <w:jc w:val="center"/>
              <w:rPr>
                <w:rFonts w:ascii="Times New Roman" w:hAnsi="Times New Roman" w:cs="Times New Roman"/>
              </w:rPr>
            </w:pPr>
            <w:r w:rsidRPr="005C3680">
              <w:rPr>
                <w:rFonts w:ascii="Times New Roman" w:eastAsia="標楷體" w:hAnsi="Times New Roman" w:cs="Times New Roman"/>
                <w:sz w:val="20"/>
                <w:szCs w:val="20"/>
              </w:rPr>
              <w:t>選擇</w:t>
            </w:r>
            <w:r w:rsidRPr="005C3680">
              <w:rPr>
                <w:rFonts w:ascii="Times New Roman" w:eastAsia="標楷體" w:hAnsi="Times New Roman" w:cs="Times New Roman"/>
                <w:sz w:val="20"/>
                <w:szCs w:val="20"/>
              </w:rPr>
              <w:t>+</w:t>
            </w:r>
            <w:r w:rsidRPr="005C3680">
              <w:rPr>
                <w:rFonts w:ascii="Times New Roman" w:eastAsia="標楷體" w:hAnsi="Times New Roman" w:cs="Times New Roman"/>
                <w:sz w:val="20"/>
                <w:szCs w:val="20"/>
              </w:rPr>
              <w:t>是非</w:t>
            </w:r>
          </w:p>
        </w:tc>
      </w:tr>
    </w:tbl>
    <w:p w:rsidR="00974C87" w:rsidRDefault="00974C87" w:rsidP="00974C87"/>
    <w:tbl>
      <w:tblPr>
        <w:tblStyle w:val="a3"/>
        <w:tblW w:w="3777" w:type="pct"/>
        <w:tblInd w:w="137" w:type="dxa"/>
        <w:tblLook w:val="04A0" w:firstRow="1" w:lastRow="0" w:firstColumn="1" w:lastColumn="0" w:noHBand="0" w:noVBand="1"/>
      </w:tblPr>
      <w:tblGrid>
        <w:gridCol w:w="1306"/>
        <w:gridCol w:w="2659"/>
        <w:gridCol w:w="2661"/>
        <w:gridCol w:w="2659"/>
      </w:tblGrid>
      <w:tr w:rsidR="00427C88" w:rsidRPr="004C12CD" w:rsidTr="00F87F0C">
        <w:tc>
          <w:tcPr>
            <w:tcW w:w="703" w:type="pct"/>
          </w:tcPr>
          <w:p w:rsidR="00427C88" w:rsidRPr="004C12CD" w:rsidRDefault="00427C88" w:rsidP="006639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12CD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1432" w:type="pct"/>
          </w:tcPr>
          <w:p w:rsidR="00427C88" w:rsidRPr="004C12CD" w:rsidRDefault="00427C88" w:rsidP="006639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資訊</w:t>
            </w:r>
          </w:p>
        </w:tc>
        <w:tc>
          <w:tcPr>
            <w:tcW w:w="1433" w:type="pct"/>
          </w:tcPr>
          <w:p w:rsidR="00427C88" w:rsidRPr="004C12CD" w:rsidRDefault="00427C88" w:rsidP="006639B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輔導</w:t>
            </w:r>
          </w:p>
        </w:tc>
        <w:tc>
          <w:tcPr>
            <w:tcW w:w="1432" w:type="pct"/>
          </w:tcPr>
          <w:p w:rsidR="00427C88" w:rsidRPr="00FA1F1E" w:rsidRDefault="00427C88" w:rsidP="006639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家政</w:t>
            </w:r>
          </w:p>
        </w:tc>
      </w:tr>
      <w:tr w:rsidR="00427C88" w:rsidRPr="004C12CD" w:rsidTr="00F87F0C">
        <w:tc>
          <w:tcPr>
            <w:tcW w:w="703" w:type="pct"/>
            <w:vAlign w:val="center"/>
          </w:tcPr>
          <w:p w:rsidR="00427C88" w:rsidRPr="004C12CD" w:rsidRDefault="00427C88" w:rsidP="006639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12CD">
              <w:rPr>
                <w:rFonts w:ascii="Times New Roman" w:eastAsia="標楷體" w:hAnsi="Times New Roman" w:cs="Times New Roman"/>
                <w:szCs w:val="24"/>
              </w:rPr>
              <w:t>考試</w:t>
            </w:r>
          </w:p>
          <w:p w:rsidR="00427C88" w:rsidRPr="004C12CD" w:rsidRDefault="00427C88" w:rsidP="006639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12C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432" w:type="pct"/>
          </w:tcPr>
          <w:p w:rsidR="00427C88" w:rsidRPr="004C12CD" w:rsidRDefault="00427C88" w:rsidP="006639B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27C88" w:rsidRPr="00C719D5" w:rsidRDefault="00427C88" w:rsidP="006639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433" w:type="pct"/>
          </w:tcPr>
          <w:p w:rsidR="00427C88" w:rsidRPr="004C12CD" w:rsidRDefault="00427C88" w:rsidP="00427C88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27C88" w:rsidRPr="00C719D5" w:rsidRDefault="00427C88" w:rsidP="006639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432" w:type="pct"/>
          </w:tcPr>
          <w:p w:rsidR="00427C88" w:rsidRPr="004F5055" w:rsidRDefault="00427C88" w:rsidP="00427C88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199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D3199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27C88" w:rsidRPr="00D0163B" w:rsidRDefault="00427C88" w:rsidP="006639B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4C12C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</w:p>
        </w:tc>
      </w:tr>
      <w:tr w:rsidR="00427C88" w:rsidRPr="004C12CD" w:rsidTr="00F87F0C">
        <w:tc>
          <w:tcPr>
            <w:tcW w:w="703" w:type="pct"/>
          </w:tcPr>
          <w:p w:rsidR="00427C88" w:rsidRPr="004C12CD" w:rsidRDefault="00427C88" w:rsidP="006639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12CD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1432" w:type="pct"/>
          </w:tcPr>
          <w:p w:rsidR="00427C88" w:rsidRPr="002E789D" w:rsidRDefault="00427C88" w:rsidP="006639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教務處</w:t>
            </w:r>
          </w:p>
        </w:tc>
        <w:tc>
          <w:tcPr>
            <w:tcW w:w="1433" w:type="pct"/>
          </w:tcPr>
          <w:p w:rsidR="00427C88" w:rsidRPr="002E789D" w:rsidRDefault="00427C88" w:rsidP="006639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教務處</w:t>
            </w:r>
          </w:p>
        </w:tc>
        <w:tc>
          <w:tcPr>
            <w:tcW w:w="1432" w:type="pct"/>
          </w:tcPr>
          <w:p w:rsidR="00427C88" w:rsidRPr="002E789D" w:rsidRDefault="00427C88" w:rsidP="006639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教務處</w:t>
            </w:r>
          </w:p>
        </w:tc>
      </w:tr>
      <w:tr w:rsidR="00427C88" w:rsidRPr="004C12CD" w:rsidTr="00F87F0C">
        <w:trPr>
          <w:trHeight w:val="539"/>
        </w:trPr>
        <w:tc>
          <w:tcPr>
            <w:tcW w:w="703" w:type="pct"/>
          </w:tcPr>
          <w:p w:rsidR="00427C88" w:rsidRDefault="00427C88" w:rsidP="004D4661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1432" w:type="pct"/>
          </w:tcPr>
          <w:p w:rsidR="00427C88" w:rsidRPr="000E1BC7" w:rsidRDefault="00427C88" w:rsidP="0019133C">
            <w:pPr>
              <w:spacing w:line="360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線上考試，限應考時間作答完畢</w:t>
            </w:r>
            <w:r w:rsidRPr="000E1BC7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433" w:type="pct"/>
          </w:tcPr>
          <w:p w:rsidR="00427C88" w:rsidRPr="000E1BC7" w:rsidRDefault="00427C88" w:rsidP="006639B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自行攜帶文具</w:t>
            </w:r>
            <w:r w:rsidRPr="000E1BC7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  <w:tc>
          <w:tcPr>
            <w:tcW w:w="1432" w:type="pct"/>
          </w:tcPr>
          <w:p w:rsidR="00427C88" w:rsidRPr="000E1BC7" w:rsidRDefault="00427C88" w:rsidP="006639B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自行攜帶文具</w:t>
            </w:r>
            <w:r w:rsidRPr="000E1BC7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</w:tc>
      </w:tr>
    </w:tbl>
    <w:p w:rsidR="00C719D5" w:rsidRDefault="00C719D5" w:rsidP="00C719D5">
      <w:pPr>
        <w:spacing w:line="0" w:lineRule="atLeast"/>
        <w:ind w:right="-32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8544EB" w:rsidRPr="00366AE6" w:rsidRDefault="008544EB" w:rsidP="008544EB">
      <w:pPr>
        <w:spacing w:line="0" w:lineRule="atLeast"/>
        <w:ind w:right="-32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544EB" w:rsidRPr="00366AE6" w:rsidSect="00974C87">
      <w:pgSz w:w="14570" w:h="20636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CD" w:rsidRDefault="00E666CD" w:rsidP="00280F6E">
      <w:r>
        <w:separator/>
      </w:r>
    </w:p>
  </w:endnote>
  <w:endnote w:type="continuationSeparator" w:id="0">
    <w:p w:rsidR="00E666CD" w:rsidRDefault="00E666CD" w:rsidP="0028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CD" w:rsidRDefault="00E666CD" w:rsidP="00280F6E">
      <w:r>
        <w:separator/>
      </w:r>
    </w:p>
  </w:footnote>
  <w:footnote w:type="continuationSeparator" w:id="0">
    <w:p w:rsidR="00E666CD" w:rsidRDefault="00E666CD" w:rsidP="0028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6C3A"/>
    <w:multiLevelType w:val="hybridMultilevel"/>
    <w:tmpl w:val="E0C6938C"/>
    <w:lvl w:ilvl="0" w:tplc="D2E8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87"/>
    <w:rsid w:val="00007FF5"/>
    <w:rsid w:val="00014CC6"/>
    <w:rsid w:val="0001504E"/>
    <w:rsid w:val="0001659C"/>
    <w:rsid w:val="00030DED"/>
    <w:rsid w:val="0003456B"/>
    <w:rsid w:val="00051B1C"/>
    <w:rsid w:val="000875CE"/>
    <w:rsid w:val="00096D60"/>
    <w:rsid w:val="000A0666"/>
    <w:rsid w:val="000B0BA7"/>
    <w:rsid w:val="000B7493"/>
    <w:rsid w:val="000C76DE"/>
    <w:rsid w:val="000E1BC7"/>
    <w:rsid w:val="00112451"/>
    <w:rsid w:val="00131228"/>
    <w:rsid w:val="001353AB"/>
    <w:rsid w:val="00162256"/>
    <w:rsid w:val="001852A0"/>
    <w:rsid w:val="00186121"/>
    <w:rsid w:val="0019133C"/>
    <w:rsid w:val="001A4292"/>
    <w:rsid w:val="001F4F73"/>
    <w:rsid w:val="00211B21"/>
    <w:rsid w:val="002135DE"/>
    <w:rsid w:val="002303C0"/>
    <w:rsid w:val="00235557"/>
    <w:rsid w:val="00243FA3"/>
    <w:rsid w:val="00254651"/>
    <w:rsid w:val="00272D99"/>
    <w:rsid w:val="00280F6E"/>
    <w:rsid w:val="002858D1"/>
    <w:rsid w:val="002A7B9A"/>
    <w:rsid w:val="002C4D3B"/>
    <w:rsid w:val="002D4BF3"/>
    <w:rsid w:val="002E1605"/>
    <w:rsid w:val="002E789D"/>
    <w:rsid w:val="002F32BC"/>
    <w:rsid w:val="00311C9F"/>
    <w:rsid w:val="00314C3F"/>
    <w:rsid w:val="00315BDD"/>
    <w:rsid w:val="00366AE6"/>
    <w:rsid w:val="00385670"/>
    <w:rsid w:val="003878AC"/>
    <w:rsid w:val="003A61B3"/>
    <w:rsid w:val="003B4899"/>
    <w:rsid w:val="003B7E7B"/>
    <w:rsid w:val="003C271B"/>
    <w:rsid w:val="003C3055"/>
    <w:rsid w:val="003C3568"/>
    <w:rsid w:val="003E33DA"/>
    <w:rsid w:val="003F20EB"/>
    <w:rsid w:val="00404146"/>
    <w:rsid w:val="00427C88"/>
    <w:rsid w:val="0043179B"/>
    <w:rsid w:val="004454E9"/>
    <w:rsid w:val="00462055"/>
    <w:rsid w:val="00482040"/>
    <w:rsid w:val="0048475B"/>
    <w:rsid w:val="004A4F5D"/>
    <w:rsid w:val="004C77F1"/>
    <w:rsid w:val="004D05F9"/>
    <w:rsid w:val="004D0CF5"/>
    <w:rsid w:val="004D4661"/>
    <w:rsid w:val="004F5055"/>
    <w:rsid w:val="00503110"/>
    <w:rsid w:val="005056C9"/>
    <w:rsid w:val="005203DF"/>
    <w:rsid w:val="00530723"/>
    <w:rsid w:val="00537A06"/>
    <w:rsid w:val="005450C0"/>
    <w:rsid w:val="0055465B"/>
    <w:rsid w:val="0055476A"/>
    <w:rsid w:val="00567F4E"/>
    <w:rsid w:val="005C3680"/>
    <w:rsid w:val="005D113F"/>
    <w:rsid w:val="005E22D7"/>
    <w:rsid w:val="005F6ED0"/>
    <w:rsid w:val="005F74E3"/>
    <w:rsid w:val="0062785B"/>
    <w:rsid w:val="006639BF"/>
    <w:rsid w:val="006A3D30"/>
    <w:rsid w:val="006B2CD8"/>
    <w:rsid w:val="006B3A4B"/>
    <w:rsid w:val="006D03E0"/>
    <w:rsid w:val="006D1067"/>
    <w:rsid w:val="006F01B5"/>
    <w:rsid w:val="006F373F"/>
    <w:rsid w:val="006F6224"/>
    <w:rsid w:val="00733C76"/>
    <w:rsid w:val="0073504B"/>
    <w:rsid w:val="00741194"/>
    <w:rsid w:val="0075276A"/>
    <w:rsid w:val="00770458"/>
    <w:rsid w:val="007738FC"/>
    <w:rsid w:val="007838ED"/>
    <w:rsid w:val="007A292C"/>
    <w:rsid w:val="007B34F7"/>
    <w:rsid w:val="007C1C10"/>
    <w:rsid w:val="007C3B48"/>
    <w:rsid w:val="0082570B"/>
    <w:rsid w:val="00841CE0"/>
    <w:rsid w:val="0084273F"/>
    <w:rsid w:val="008544EB"/>
    <w:rsid w:val="00855E79"/>
    <w:rsid w:val="0086310B"/>
    <w:rsid w:val="00863CAA"/>
    <w:rsid w:val="008715C2"/>
    <w:rsid w:val="0089026B"/>
    <w:rsid w:val="008A065B"/>
    <w:rsid w:val="008A5279"/>
    <w:rsid w:val="008B1367"/>
    <w:rsid w:val="008D6FF1"/>
    <w:rsid w:val="008E455E"/>
    <w:rsid w:val="008E60EE"/>
    <w:rsid w:val="008F25FC"/>
    <w:rsid w:val="00902E2D"/>
    <w:rsid w:val="00972E00"/>
    <w:rsid w:val="00974C87"/>
    <w:rsid w:val="009803ED"/>
    <w:rsid w:val="009C0491"/>
    <w:rsid w:val="009D7EBF"/>
    <w:rsid w:val="009F6002"/>
    <w:rsid w:val="00A27CBF"/>
    <w:rsid w:val="00A52859"/>
    <w:rsid w:val="00A64210"/>
    <w:rsid w:val="00A66C8D"/>
    <w:rsid w:val="00A71ED5"/>
    <w:rsid w:val="00A724C9"/>
    <w:rsid w:val="00AA05ED"/>
    <w:rsid w:val="00AA5816"/>
    <w:rsid w:val="00AB7131"/>
    <w:rsid w:val="00AC0E4E"/>
    <w:rsid w:val="00AD472A"/>
    <w:rsid w:val="00B00FC3"/>
    <w:rsid w:val="00B07FCC"/>
    <w:rsid w:val="00B50C72"/>
    <w:rsid w:val="00B520FF"/>
    <w:rsid w:val="00B870E2"/>
    <w:rsid w:val="00B94490"/>
    <w:rsid w:val="00B953D8"/>
    <w:rsid w:val="00BA57D5"/>
    <w:rsid w:val="00BB44FF"/>
    <w:rsid w:val="00BC3307"/>
    <w:rsid w:val="00C04922"/>
    <w:rsid w:val="00C10B72"/>
    <w:rsid w:val="00C205D2"/>
    <w:rsid w:val="00C348F4"/>
    <w:rsid w:val="00C655A5"/>
    <w:rsid w:val="00C719D5"/>
    <w:rsid w:val="00C81E37"/>
    <w:rsid w:val="00C86EDA"/>
    <w:rsid w:val="00C87E9A"/>
    <w:rsid w:val="00CF504E"/>
    <w:rsid w:val="00CF7803"/>
    <w:rsid w:val="00D0163B"/>
    <w:rsid w:val="00D052CC"/>
    <w:rsid w:val="00D0635E"/>
    <w:rsid w:val="00D3199A"/>
    <w:rsid w:val="00D320FC"/>
    <w:rsid w:val="00D60471"/>
    <w:rsid w:val="00D76186"/>
    <w:rsid w:val="00D9371F"/>
    <w:rsid w:val="00DC5879"/>
    <w:rsid w:val="00DE1EC6"/>
    <w:rsid w:val="00DF2E8B"/>
    <w:rsid w:val="00E221C9"/>
    <w:rsid w:val="00E232E8"/>
    <w:rsid w:val="00E27F65"/>
    <w:rsid w:val="00E313FB"/>
    <w:rsid w:val="00E31FCE"/>
    <w:rsid w:val="00E41CC9"/>
    <w:rsid w:val="00E64C8B"/>
    <w:rsid w:val="00E64EF0"/>
    <w:rsid w:val="00E66597"/>
    <w:rsid w:val="00E666CD"/>
    <w:rsid w:val="00E672CC"/>
    <w:rsid w:val="00E926F4"/>
    <w:rsid w:val="00EB544C"/>
    <w:rsid w:val="00EC079A"/>
    <w:rsid w:val="00ED0570"/>
    <w:rsid w:val="00ED4EC7"/>
    <w:rsid w:val="00ED73E9"/>
    <w:rsid w:val="00ED755A"/>
    <w:rsid w:val="00EE0279"/>
    <w:rsid w:val="00EF4646"/>
    <w:rsid w:val="00EF6B3B"/>
    <w:rsid w:val="00EF6BB9"/>
    <w:rsid w:val="00F00F89"/>
    <w:rsid w:val="00F024DC"/>
    <w:rsid w:val="00F03BF5"/>
    <w:rsid w:val="00F07F6D"/>
    <w:rsid w:val="00F32E83"/>
    <w:rsid w:val="00F43CE3"/>
    <w:rsid w:val="00F50A94"/>
    <w:rsid w:val="00F5456F"/>
    <w:rsid w:val="00F62687"/>
    <w:rsid w:val="00F726DA"/>
    <w:rsid w:val="00F80912"/>
    <w:rsid w:val="00F87F0C"/>
    <w:rsid w:val="00FA1F1E"/>
    <w:rsid w:val="00FA2697"/>
    <w:rsid w:val="00FA6028"/>
    <w:rsid w:val="00FE087D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5D3D"/>
  <w15:chartTrackingRefBased/>
  <w15:docId w15:val="{9478CD4A-1923-4E7C-97F7-BFE92D34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1B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0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0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0F6E"/>
    <w:rPr>
      <w:sz w:val="20"/>
      <w:szCs w:val="20"/>
    </w:rPr>
  </w:style>
  <w:style w:type="paragraph" w:styleId="aa">
    <w:name w:val="List Paragraph"/>
    <w:basedOn w:val="a"/>
    <w:uiPriority w:val="34"/>
    <w:qFormat/>
    <w:rsid w:val="001913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2025-07-14T07:07:00Z</cp:lastPrinted>
  <dcterms:created xsi:type="dcterms:W3CDTF">2025-07-15T08:07:00Z</dcterms:created>
  <dcterms:modified xsi:type="dcterms:W3CDTF">2025-07-15T08:07:00Z</dcterms:modified>
</cp:coreProperties>
</file>